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62" w:rsidRDefault="00233662" w:rsidP="0023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Школа будущего.</w:t>
      </w:r>
    </w:p>
    <w:p w:rsidR="00233662" w:rsidRDefault="00233662" w:rsidP="0023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063F" w:rsidRPr="00741705" w:rsidRDefault="00B27403" w:rsidP="00FE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Меня зовут Ярослав. </w:t>
      </w:r>
      <w:r w:rsidR="00A607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учусь в 4 </w:t>
      </w:r>
      <w:r w:rsid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классе. Очень люб</w:t>
      </w:r>
      <w:r w:rsidR="00233662">
        <w:rPr>
          <w:rFonts w:ascii="Times New Roman" w:eastAsia="Times New Roman" w:hAnsi="Times New Roman" w:cs="Times New Roman"/>
          <w:sz w:val="30"/>
          <w:szCs w:val="30"/>
          <w:lang w:eastAsia="ru-RU"/>
        </w:rPr>
        <w:t>лю читать. В одной умной книжке</w:t>
      </w:r>
      <w:r w:rsid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E063F" w:rsidRPr="007417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вычитал</w:t>
      </w:r>
      <w:r w:rsidR="007417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FE063F" w:rsidRPr="0074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05">
        <w:rPr>
          <w:rStyle w:val="textbig"/>
          <w:rFonts w:ascii="Times New Roman" w:hAnsi="Times New Roman" w:cs="Times New Roman"/>
          <w:sz w:val="28"/>
          <w:szCs w:val="28"/>
        </w:rPr>
        <w:t>«м</w:t>
      </w:r>
      <w:r w:rsidR="00741705" w:rsidRPr="00741705">
        <w:rPr>
          <w:rStyle w:val="textbig"/>
          <w:rFonts w:ascii="Times New Roman" w:hAnsi="Times New Roman" w:cs="Times New Roman"/>
          <w:sz w:val="28"/>
          <w:szCs w:val="28"/>
        </w:rPr>
        <w:t>ечты — это планы в уме, а планы — мечты на бумаге»</w:t>
      </w:r>
      <w:r w:rsidR="00741705">
        <w:rPr>
          <w:rStyle w:val="textbig"/>
          <w:rFonts w:ascii="Times New Roman" w:hAnsi="Times New Roman" w:cs="Times New Roman"/>
          <w:sz w:val="28"/>
          <w:szCs w:val="28"/>
        </w:rPr>
        <w:t>.</w:t>
      </w:r>
    </w:p>
    <w:p w:rsidR="00B27403" w:rsidRDefault="00233662" w:rsidP="002336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p w:rsidR="006576CC" w:rsidRDefault="00B27403" w:rsidP="002336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меня тоже есть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мечта — 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посмотреть на школу будущего…</w:t>
      </w:r>
    </w:p>
    <w:p w:rsidR="00FE063F" w:rsidRPr="00FE063F" w:rsidRDefault="00FE063F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842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Однажды вечером, когда</w:t>
      </w:r>
      <w:r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мама 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читала </w:t>
      </w:r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</w:t>
      </w:r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книгу «</w:t>
      </w:r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Трое из </w:t>
      </w:r>
      <w:proofErr w:type="spellStart"/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Простоквашино</w:t>
      </w:r>
      <w:proofErr w:type="spellEnd"/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>, я закрыл</w:t>
      </w:r>
      <w:r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глаза и ... Открыв 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>их, нашел</w:t>
      </w:r>
      <w:r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 подушкой какой-т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предмет, похожий на планшет или электронную книжку. Я провел по экрану, </w:t>
      </w:r>
      <w:r w:rsidR="00233662">
        <w:rPr>
          <w:rFonts w:ascii="Times New Roman" w:eastAsia="Times New Roman" w:hAnsi="Times New Roman" w:cs="Times New Roman"/>
          <w:sz w:val="30"/>
          <w:szCs w:val="30"/>
          <w:lang w:eastAsia="ru-RU"/>
        </w:rPr>
        <w:t>книжка включилась, и я прочитал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>: «</w:t>
      </w:r>
      <w:r w:rsidR="001F7ED4" w:rsidRPr="001F7E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Дневник </w:t>
      </w:r>
      <w:r w:rsidR="002336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ученика </w:t>
      </w:r>
      <w:proofErr w:type="spellStart"/>
      <w:r w:rsidR="002336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Кундюковской</w:t>
      </w:r>
      <w:proofErr w:type="spellEnd"/>
      <w:r w:rsidR="002336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школы </w:t>
      </w:r>
      <w:proofErr w:type="spellStart"/>
      <w:r w:rsidR="002336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Цильнинского</w:t>
      </w:r>
      <w:proofErr w:type="spellEnd"/>
      <w:r w:rsidR="002336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района Ульяновской области </w:t>
      </w:r>
      <w:r w:rsidR="001F7ED4" w:rsidRPr="001F7E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Лазарева Матвея</w:t>
      </w:r>
      <w:r w:rsidRPr="00FE06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3662">
        <w:rPr>
          <w:rFonts w:ascii="Times New Roman" w:eastAsia="Times New Roman" w:hAnsi="Times New Roman" w:cs="Times New Roman"/>
          <w:sz w:val="30"/>
          <w:szCs w:val="30"/>
          <w:lang w:eastAsia="ru-RU"/>
        </w:rPr>
        <w:t>3047—3</w:t>
      </w:r>
      <w:r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048 учебный год». Представляете, каково было моё удивление! У меня в руках был дневник 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ученика </w:t>
      </w:r>
      <w:r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школы будущего</w:t>
      </w:r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моего 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однофамильца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моего потомка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  <w:r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E063F" w:rsidRPr="00FE063F" w:rsidRDefault="001F7ED4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начал изучать электронную книжку, нашел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расписание уро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ков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Нажав на название урока, появлялось подробное описание этого предмета. Как же мне было любопытно узнать, какие предметы будут изучать</w:t>
      </w:r>
      <w:r w:rsidR="00233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дети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33662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нас, в Ульяновской области,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будущем!</w:t>
      </w:r>
    </w:p>
    <w:p w:rsidR="00FE063F" w:rsidRPr="00FE063F" w:rsidRDefault="00A8427D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 раза в неделю в распис</w:t>
      </w:r>
      <w:r w:rsidR="001F7E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ании стоит 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 </w:t>
      </w:r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Талантика</w:t>
      </w:r>
      <w:proofErr w:type="spellEnd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». Здесь дети уже с 1 класса готовятся к выбор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у профессии, знакомятся с современными профессиями</w:t>
      </w:r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>роботоиспытатель</w:t>
      </w:r>
      <w:proofErr w:type="spellEnd"/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переводчик с 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рсианского языка, страж природы,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сити-фермер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оказывается в будущем культурные растения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выращивать на крышах зданий!)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7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В школе на одном из этажей есть специальные игровые зоны-площадки с необходим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ыми приб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орами, машинами.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ети, надев </w:t>
      </w:r>
      <w:proofErr w:type="spellStart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спецформу</w:t>
      </w:r>
      <w:proofErr w:type="spellEnd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проигрывают разные ситуации, приобретают профессиональные знания и умения. Каждую неделю идёт «погружение» в какую-то одну профессию. За особые достижения детям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присваивают звания</w:t>
      </w:r>
      <w:r w:rsidR="00F873D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873DA" w:rsidRDefault="00A8427D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Я был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удивлен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увидел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какие языки изучают ученики будущего: русский язык, всемирный общий язык, космический, язык животных, язык другой страны 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своему выбору! Я понял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в это время люди всех стран будут знать, </w:t>
      </w:r>
      <w:proofErr w:type="gramStart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</w:t>
      </w:r>
      <w:proofErr w:type="gramEnd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родного, всемирный общий язык. Они будут общаться с жителями других планет и даже понимать 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язык 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животных. В дневнике я прочитал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языки изучаются легко и весело, </w:t>
      </w:r>
      <w:proofErr w:type="gramStart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потому</w:t>
      </w:r>
      <w:proofErr w:type="gramEnd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дети кажду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 неделю перемещаются 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аэробусах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разные страны, на другие планеты и вживую общаются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детьми других стран и миров</w:t>
      </w:r>
      <w:r w:rsidR="00F87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E063F" w:rsidRPr="00FE063F" w:rsidRDefault="00A8427D" w:rsidP="00B2740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 оче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нь понравился предмет «</w:t>
      </w:r>
      <w:proofErr w:type="spellStart"/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Виртуалика</w:t>
      </w:r>
      <w:proofErr w:type="spellEnd"/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  <w:r w:rsidR="00F873D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Дети, нажав на экране кнопку, могут переместиться в любой город или страну</w:t>
      </w:r>
      <w:r w:rsidR="00B274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невидимкой</w:t>
      </w:r>
      <w:r w:rsidR="00F87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увидеть 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подробно и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зучать окружающий мир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F87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например, в </w:t>
      </w:r>
      <w:r w:rsidR="00F873D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дневнике Матвея я прочитал, что он 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побывал</w:t>
      </w:r>
      <w:r w:rsidR="00F873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прошлом на концерте Моцарта. 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еще он видел </w:t>
      </w:r>
      <w:r w:rsidR="000C1D75" w:rsidRP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своими глазами поединок гладиаторов на арене древнего 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Колизея, слышал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рык динозавров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! Здорово </w:t>
      </w:r>
      <w:r w:rsidR="000C1D75" w:rsidRP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ощущать разлом ледяного покрова под собств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енными ногами на Чудском озере!</w:t>
      </w:r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(Конечно, не во время сражения!)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>А попасть в Симбирск 19 века? Что может быть лучше? Пройтись по улицам родного города</w:t>
      </w:r>
      <w:proofErr w:type="gramStart"/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="000C1D75" w:rsidRP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="000C1D75" w:rsidRP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всякого сомнения, 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</w:t>
      </w:r>
      <w:r w:rsidR="000C1D75" w:rsidRP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самый увлекательный предмет! 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бы и нам в школу такие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урок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0C1D75" w:rsidRPr="000C1D75" w:rsidRDefault="00A8427D" w:rsidP="006576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расписании я встретил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уроки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</w:t>
      </w:r>
      <w:r w:rsidRPr="00A8427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моделирование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Изобретатика</w:t>
      </w:r>
      <w:proofErr w:type="spellEnd"/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>». Я узнал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в специально оборудованном кабинете ученики изучают устройство бытовых приборов, разбирают и собирают их, учатся ремонтировать. И главное, что сами ставят опыты, выполняют разные исследования и сами изобретают какие-то вещи, приборы, машины! Потом испытывают свои модели на практике, демонстрируют их перед школьниками на Дне изобретателя, который проходит раз в месяц.</w:t>
      </w:r>
      <w:r w:rsidR="000C1D75" w:rsidRPr="000C1D75">
        <w:rPr>
          <w:sz w:val="30"/>
          <w:szCs w:val="30"/>
        </w:rPr>
        <w:t xml:space="preserve"> 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 меня привлек предмет</w:t>
      </w:r>
      <w:r w:rsidR="000C1D75" w:rsidRP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«Основы робототехники».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Матвей пишет, что домашнего робота-уборщика он</w:t>
      </w:r>
      <w:r w:rsidR="000C1D75" w:rsidRP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сконструировал собственными руками! Он гораз</w:t>
      </w:r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лучше всех роботов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потому что</w:t>
      </w:r>
      <w:r w:rsidR="000C1D75" w:rsidRP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него великолепное чувство юмора и с ним можно поддерживать интеллектуальную беседу, даже в ш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ахматы играт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0C1D75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079B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маме помощник!</w:t>
      </w:r>
    </w:p>
    <w:p w:rsidR="00A8427D" w:rsidRDefault="00A8427D" w:rsidP="001E67C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лёк моё внимание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жизненно необходимый для всех предмет </w:t>
      </w:r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Здорови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ка</w:t>
      </w:r>
      <w:proofErr w:type="spellEnd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который учит искусс</w:t>
      </w:r>
      <w:r w:rsid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>тву сохранения своего здоровья.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будущем жители Земли меньше болеют, реже умирают от болезней, больше заботятся о своем здоровье. Например, чтобы изучить правила дорожного движения, ученики в специальном классе учатся управлять транспортом</w:t>
      </w:r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(для учеников 1-4классов – это</w:t>
      </w:r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минимобили</w:t>
      </w:r>
      <w:proofErr w:type="spellEnd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заправляются водой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учат правила, получают права, затем могут ездить (только в </w:t>
      </w:r>
      <w:proofErr w:type="spellStart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миниполисах</w:t>
      </w:r>
      <w:proofErr w:type="spellEnd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proofErr w:type="gramStart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своих </w:t>
      </w:r>
      <w:proofErr w:type="spellStart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минимобилях</w:t>
      </w:r>
      <w:proofErr w:type="spellEnd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. Здорово!</w:t>
      </w:r>
    </w:p>
    <w:p w:rsidR="005D0C3F" w:rsidRPr="005D0C3F" w:rsidRDefault="005D0C3F" w:rsidP="001E67C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0C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Очень интересно было узнать, кто же готовит ребятам и чем они питаются. Перед входом в столовую стоит сканер, который подбирает необходимые продукты для каждого ученика и рекомендует список блюд для правильного питания. </w:t>
      </w:r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блюда очень вкусные и питательные. Матвей больше всего любит 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овсянку с фруктами </w:t>
      </w:r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(ого!) </w:t>
      </w:r>
      <w:r w:rsidR="006576CC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молоко.</w:t>
      </w:r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Здесь все дети любят овсянку.</w:t>
      </w:r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Надо же;)</w:t>
      </w:r>
      <w:proofErr w:type="gramEnd"/>
    </w:p>
    <w:p w:rsidR="00741705" w:rsidRDefault="00741705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Узнал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в школе будущего и о других интерес</w:t>
      </w:r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уроках: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«Чтение мыслей</w:t>
      </w:r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Дружелюбика</w:t>
      </w:r>
      <w:proofErr w:type="spellEnd"/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="001470A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Космопутешествие</w:t>
      </w:r>
      <w:proofErr w:type="spellEnd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FE063F" w:rsidRPr="00FE063F" w:rsidRDefault="001470A5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А вот у учителей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есть специальный электронный прибор — </w:t>
      </w:r>
      <w:proofErr w:type="spellStart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проверятель</w:t>
      </w:r>
      <w:proofErr w:type="spellEnd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который представляет собой небольшую прямоугольную коробку с отверстием, как в почтовом ящике. Ученики помещают туда свои контрольные или проверочные работы, а на выходе электронный </w:t>
      </w:r>
      <w:proofErr w:type="spellStart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проверятель</w:t>
      </w:r>
      <w:proofErr w:type="spellEnd"/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отмечает в них верно сделанные задания, фиксирует все ошибки, исправляет неточности и вместе с результатами и оценкой (что очень ценно!) выдаёт перечень заданий и упражнений по устранению ошибок и пробелов в данной теме. Как бы такой прибор пригодился моей </w:t>
      </w:r>
      <w:r w:rsidR="001E67C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маме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-учительнице, которая все вечера и ночи напролёт по 3—4</w:t>
      </w:r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часа в день проверяет домашние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контрольные работы своих учеников!</w:t>
      </w:r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41705" w:rsidRDefault="00505BD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>Вы, наверное, не поверите, но почти все дети в школе будущего учатся хорошо и отлично! И ходят в школу с удовольствием и интересом</w:t>
      </w:r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E063F" w:rsidRPr="00FE063F" w:rsidRDefault="00505BD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многом бы я хотел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разузнать е</w:t>
      </w:r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щё: о </w:t>
      </w:r>
      <w:r w:rsidR="00D817A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домашних зданиях, о школьной м</w:t>
      </w:r>
      <w:r w:rsidR="00A56C46">
        <w:rPr>
          <w:rFonts w:ascii="Times New Roman" w:eastAsia="Times New Roman" w:hAnsi="Times New Roman" w:cs="Times New Roman"/>
          <w:sz w:val="30"/>
          <w:szCs w:val="30"/>
          <w:lang w:eastAsia="ru-RU"/>
        </w:rPr>
        <w:t>ебели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учебниках, </w:t>
      </w:r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спортзале. Но тут я... проснулся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поэтому об этом расскажу в следующий раз. </w:t>
      </w:r>
    </w:p>
    <w:p w:rsidR="00FE063F" w:rsidRDefault="00505BD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>А пока я счастлив, что побывал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школе будущего. И не важно, что это произошло не по-настоящему, а во сне. Я буду на</w:t>
      </w:r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деяться, что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моя мечта станет реальностью. </w:t>
      </w:r>
      <w:r w:rsidR="0074170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Ведь мои потомки будут учиться, я надеюсь, именно в такой школе.</w:t>
      </w:r>
      <w:r w:rsidR="00FE063F" w:rsidRPr="00FE06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тогда всем ещё раз расскажу про этот волшебный дом радости, счастья и сотрудничества взрослых и детей.</w:t>
      </w:r>
    </w:p>
    <w:p w:rsidR="00A56C46" w:rsidRDefault="00A56C4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1705" w:rsidRPr="00A56C46" w:rsidRDefault="00A56C4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такой я вижу нашу школу, школы нашего города и области.</w:t>
      </w:r>
    </w:p>
    <w:p w:rsidR="00741705" w:rsidRDefault="00741705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41705" w:rsidRDefault="00741705" w:rsidP="00A56C4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BD6" w:rsidRDefault="00A56C4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000750" cy="3933825"/>
            <wp:effectExtent l="19050" t="0" r="0" b="0"/>
            <wp:docPr id="1" name="Рисунок 1" descr="C:\Users\toshiba\Desktop\WP_20171007_10_32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WP_20171007_10_32_0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85" cy="393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D6" w:rsidRDefault="00505BD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BD6" w:rsidRDefault="00505BD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BD6" w:rsidRDefault="00505BD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5BD6" w:rsidRDefault="00505BD6" w:rsidP="00FE06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05BD6" w:rsidSect="0023366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3F"/>
    <w:rsid w:val="0003039C"/>
    <w:rsid w:val="000C1D75"/>
    <w:rsid w:val="001470A5"/>
    <w:rsid w:val="001A27A9"/>
    <w:rsid w:val="001E67CD"/>
    <w:rsid w:val="001F7ED4"/>
    <w:rsid w:val="00233662"/>
    <w:rsid w:val="002C67D0"/>
    <w:rsid w:val="00470A3B"/>
    <w:rsid w:val="00505BD6"/>
    <w:rsid w:val="005D0C3F"/>
    <w:rsid w:val="006576CC"/>
    <w:rsid w:val="006B4F80"/>
    <w:rsid w:val="00741705"/>
    <w:rsid w:val="00A46FCD"/>
    <w:rsid w:val="00A56C46"/>
    <w:rsid w:val="00A6079B"/>
    <w:rsid w:val="00A8427D"/>
    <w:rsid w:val="00B27403"/>
    <w:rsid w:val="00BE4185"/>
    <w:rsid w:val="00CC1C08"/>
    <w:rsid w:val="00CF0E2A"/>
    <w:rsid w:val="00D817A4"/>
    <w:rsid w:val="00DC2E04"/>
    <w:rsid w:val="00EF70B6"/>
    <w:rsid w:val="00F2678C"/>
    <w:rsid w:val="00F873DA"/>
    <w:rsid w:val="00FE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ig">
    <w:name w:val="textbig"/>
    <w:basedOn w:val="a0"/>
    <w:rsid w:val="00741705"/>
  </w:style>
  <w:style w:type="paragraph" w:styleId="a3">
    <w:name w:val="Balloon Text"/>
    <w:basedOn w:val="a"/>
    <w:link w:val="a4"/>
    <w:uiPriority w:val="99"/>
    <w:semiHidden/>
    <w:unhideWhenUsed/>
    <w:rsid w:val="00A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21758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2018-01-30T15:11:00Z</dcterms:created>
  <dcterms:modified xsi:type="dcterms:W3CDTF">2021-01-11T15:02:00Z</dcterms:modified>
</cp:coreProperties>
</file>